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D0" w:rsidRDefault="003D04D0" w:rsidP="003D04D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31E6B">
        <w:rPr>
          <w:rStyle w:val="fontstyle01"/>
          <w:rFonts w:ascii="Times New Roman" w:hAnsi="Times New Roman" w:cs="Times New Roman"/>
        </w:rPr>
        <w:t>общеразвивающей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«</w:t>
      </w:r>
      <w:proofErr w:type="spellStart"/>
      <w:r>
        <w:rPr>
          <w:rStyle w:val="fontstyle01"/>
          <w:rFonts w:ascii="Times New Roman" w:hAnsi="Times New Roman" w:cs="Times New Roman"/>
        </w:rPr>
        <w:t>Полимерочка</w:t>
      </w:r>
      <w:proofErr w:type="spellEnd"/>
      <w:r>
        <w:rPr>
          <w:rStyle w:val="fontstyle01"/>
          <w:rFonts w:ascii="Times New Roman" w:hAnsi="Times New Roman" w:cs="Times New Roman"/>
        </w:rPr>
        <w:t xml:space="preserve"> плюс</w:t>
      </w:r>
      <w:r w:rsidRPr="00B31E6B">
        <w:rPr>
          <w:rStyle w:val="fontstyle01"/>
          <w:rFonts w:ascii="Times New Roman" w:hAnsi="Times New Roman" w:cs="Times New Roman"/>
        </w:rPr>
        <w:t>»</w:t>
      </w:r>
    </w:p>
    <w:p w:rsidR="003D04D0" w:rsidRDefault="003D04D0" w:rsidP="003D04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04D0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>
        <w:rPr>
          <w:rStyle w:val="fontstyle21"/>
          <w:rFonts w:ascii="Times New Roman" w:hAnsi="Times New Roman" w:cs="Times New Roman"/>
        </w:rPr>
        <w:t>Погодина Светлана Николаевна</w:t>
      </w:r>
      <w:r w:rsidRPr="00B31E6B">
        <w:rPr>
          <w:rStyle w:val="fontstyle21"/>
          <w:rFonts w:ascii="Times New Roman" w:hAnsi="Times New Roman" w:cs="Times New Roman"/>
        </w:rPr>
        <w:t>,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:rsidR="003D04D0" w:rsidRDefault="003D04D0" w:rsidP="003D04D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>
        <w:rPr>
          <w:rStyle w:val="fontstyle21"/>
          <w:rFonts w:ascii="Times New Roman" w:hAnsi="Times New Roman" w:cs="Times New Roman"/>
        </w:rPr>
        <w:t>20 недель</w:t>
      </w:r>
    </w:p>
    <w:p w:rsidR="003D04D0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6A3">
        <w:rPr>
          <w:rStyle w:val="fontstyle21"/>
          <w:rFonts w:ascii="Times New Roman" w:hAnsi="Times New Roman" w:cs="Times New Roman"/>
          <w:b/>
        </w:rPr>
        <w:t>Объем программы:</w:t>
      </w:r>
      <w:r>
        <w:rPr>
          <w:rStyle w:val="fontstyle21"/>
          <w:rFonts w:ascii="Times New Roman" w:hAnsi="Times New Roman" w:cs="Times New Roman"/>
        </w:rPr>
        <w:t xml:space="preserve"> 40 часов</w:t>
      </w:r>
    </w:p>
    <w:p w:rsidR="003D04D0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Возраст учащихся: </w:t>
      </w:r>
      <w:r>
        <w:rPr>
          <w:rStyle w:val="fontstyle21"/>
          <w:rFonts w:ascii="Times New Roman" w:hAnsi="Times New Roman" w:cs="Times New Roman"/>
        </w:rPr>
        <w:t>от 6 до 14</w:t>
      </w:r>
      <w:r w:rsidRPr="00B31E6B">
        <w:rPr>
          <w:rStyle w:val="fontstyle21"/>
          <w:rFonts w:ascii="Times New Roman" w:hAnsi="Times New Roman" w:cs="Times New Roman"/>
        </w:rPr>
        <w:t xml:space="preserve"> лет</w:t>
      </w:r>
    </w:p>
    <w:p w:rsidR="003D04D0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Направленность: </w:t>
      </w:r>
      <w:r w:rsidRPr="00B31E6B">
        <w:rPr>
          <w:rStyle w:val="fontstyle21"/>
          <w:rFonts w:ascii="Times New Roman" w:hAnsi="Times New Roman" w:cs="Times New Roman"/>
        </w:rPr>
        <w:t>художественная</w:t>
      </w:r>
    </w:p>
    <w:p w:rsidR="003D04D0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01"/>
          <w:rFonts w:ascii="Times New Roman" w:hAnsi="Times New Roman" w:cs="Times New Roman"/>
        </w:rPr>
        <w:t xml:space="preserve">Вид программы: </w:t>
      </w:r>
      <w:proofErr w:type="gramStart"/>
      <w:r w:rsidRPr="00B31E6B">
        <w:rPr>
          <w:rStyle w:val="fontstyle21"/>
          <w:rFonts w:ascii="Times New Roman" w:hAnsi="Times New Roman" w:cs="Times New Roman"/>
        </w:rPr>
        <w:t>модифицированная</w:t>
      </w:r>
      <w:proofErr w:type="gramEnd"/>
    </w:p>
    <w:p w:rsidR="003D04D0" w:rsidRDefault="003D04D0" w:rsidP="003D04D0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B31E6B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B31E6B">
        <w:rPr>
          <w:rStyle w:val="fontstyle21"/>
          <w:rFonts w:ascii="Times New Roman" w:hAnsi="Times New Roman" w:cs="Times New Roman"/>
        </w:rPr>
        <w:t>ознакомительный</w:t>
      </w:r>
    </w:p>
    <w:p w:rsidR="003D04D0" w:rsidRPr="009960AD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0AD">
        <w:rPr>
          <w:rFonts w:ascii="Times New Roman" w:hAnsi="Times New Roman" w:cs="Times New Roman"/>
          <w:sz w:val="28"/>
          <w:szCs w:val="28"/>
        </w:rPr>
        <w:t>Направленность программы позволяет наиболее полно реализовать творческий потенциал учащихся, способствует развитию целого комплекса умений, совершенствованию навыков лепки. В процессе обучения основам лепки</w:t>
      </w:r>
      <w:r w:rsidRPr="009960A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960AD">
        <w:rPr>
          <w:rFonts w:ascii="Times New Roman" w:hAnsi="Times New Roman" w:cs="Times New Roman"/>
          <w:sz w:val="28"/>
          <w:szCs w:val="28"/>
        </w:rPr>
        <w:t xml:space="preserve">учащиеся развивают художественный вкус, расширяют кругозор, познают технику лепки. В программе </w:t>
      </w:r>
      <w:r w:rsidRPr="009960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960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96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взята новая технология изготовления лепных изделий с дополнительным освоением техник декоративно-прикладного искусства. Такое сочетание способствует более углубленному овладению навыками художественного мастерства у подрастающего поколения, развитию мотивации к познанию и становлению личности через творческое самовыражение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4D0" w:rsidRDefault="003D04D0" w:rsidP="003D0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264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и индивидуальных возможностей детей посредством занятий художественной лепкой.</w:t>
      </w:r>
    </w:p>
    <w:p w:rsidR="003D04D0" w:rsidRDefault="003D04D0" w:rsidP="003D0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  <w:r w:rsidRPr="0018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заключается в том, что за основу взята новая технология изготовления лепных изделий с дополнительным освоением техник декоративно-прикладного искусства. Такое сочетание способствует более углубленному овладению навыками художественного мастерства у подрастающего поколения, развитию мотивации к познанию и становлению личности через творческое самовыражение.</w:t>
      </w:r>
    </w:p>
    <w:p w:rsidR="003D04D0" w:rsidRDefault="003D04D0" w:rsidP="003D0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FF">
        <w:rPr>
          <w:rFonts w:ascii="Times New Roman" w:hAnsi="Times New Roman" w:cs="Times New Roman"/>
          <w:sz w:val="28"/>
          <w:szCs w:val="28"/>
        </w:rPr>
        <w:t>Новизна еще заключается в том, что она, в соответствии с приоритетами обновления содержания и технологий по направленностям дополнительного образования детей, обозначенными Концепцией развития дополнительного образования детей до 2030 г., содействует эстетическому, физическому, нравственному, патриотическому, этнокультурному воспитанию детей путем приобщения к искусству и творчеству</w:t>
      </w:r>
    </w:p>
    <w:p w:rsidR="003D04D0" w:rsidRPr="00C63417" w:rsidRDefault="003D04D0" w:rsidP="003D0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6B">
        <w:rPr>
          <w:rStyle w:val="fontstyle21"/>
          <w:rFonts w:ascii="Times New Roman" w:hAnsi="Times New Roman" w:cs="Times New Roman"/>
        </w:rPr>
        <w:t>Программа содержит рабочую программу воспитания</w:t>
      </w:r>
      <w:r w:rsidRPr="00CB76A3">
        <w:rPr>
          <w:rStyle w:val="fontstyle21"/>
          <w:rFonts w:ascii="Times New Roman" w:hAnsi="Times New Roman" w:cs="Times New Roman"/>
          <w:color w:val="auto"/>
        </w:rPr>
        <w:t>, региональный</w:t>
      </w:r>
      <w:r w:rsidRPr="00CB76A3">
        <w:rPr>
          <w:rFonts w:ascii="Times New Roman" w:hAnsi="Times New Roman" w:cs="Times New Roman"/>
          <w:sz w:val="28"/>
          <w:szCs w:val="28"/>
        </w:rPr>
        <w:t xml:space="preserve"> </w:t>
      </w:r>
      <w:r w:rsidRPr="00CB76A3">
        <w:rPr>
          <w:rStyle w:val="fontstyle21"/>
          <w:rFonts w:ascii="Times New Roman" w:hAnsi="Times New Roman" w:cs="Times New Roman"/>
          <w:color w:val="auto"/>
        </w:rPr>
        <w:t>компонент,</w:t>
      </w:r>
      <w:r w:rsidRPr="00B31E6B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B31E6B">
        <w:rPr>
          <w:rStyle w:val="fontstyle21"/>
          <w:rFonts w:ascii="Times New Roman" w:hAnsi="Times New Roman" w:cs="Times New Roman"/>
        </w:rPr>
        <w:t>профориентационную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составляющую, определяет значимость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социально-экономического развития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</w:rPr>
        <w:t>Усть-Лабинский</w:t>
      </w:r>
      <w:proofErr w:type="spellEnd"/>
      <w:r w:rsidRPr="00B31E6B">
        <w:rPr>
          <w:rStyle w:val="fontstyle21"/>
          <w:rFonts w:ascii="Times New Roman" w:hAnsi="Times New Roman" w:cs="Times New Roman"/>
        </w:rPr>
        <w:t xml:space="preserve"> район.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Предусмотрена возможность обучения детей с разными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образовательными потребностями, реализация образовательного процесса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1E6B">
        <w:rPr>
          <w:rStyle w:val="fontstyle21"/>
          <w:rFonts w:ascii="Times New Roman" w:hAnsi="Times New Roman" w:cs="Times New Roman"/>
        </w:rPr>
        <w:t>дистанционном режиме.</w:t>
      </w:r>
    </w:p>
    <w:p w:rsidR="003D04D0" w:rsidRDefault="003D04D0" w:rsidP="003D04D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5C2" w:rsidRDefault="00C005C2"/>
    <w:sectPr w:rsidR="00C005C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04D0"/>
    <w:rsid w:val="00031886"/>
    <w:rsid w:val="00266228"/>
    <w:rsid w:val="003D04D0"/>
    <w:rsid w:val="004E616A"/>
    <w:rsid w:val="00655877"/>
    <w:rsid w:val="0072406A"/>
    <w:rsid w:val="00C0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04D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04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2025-12-12T07:01:00Z</dcterms:created>
  <dcterms:modified xsi:type="dcterms:W3CDTF">2025-12-12T07:04:00Z</dcterms:modified>
</cp:coreProperties>
</file>