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1FC77CCA" w:rsidR="00082CE4" w:rsidRPr="0020578E" w:rsidRDefault="00082CE4" w:rsidP="0020578E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20578E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205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78E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205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78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20578E" w:rsidRPr="0020578E">
        <w:rPr>
          <w:rFonts w:ascii="Times New Roman" w:hAnsi="Times New Roman" w:cs="Times New Roman"/>
          <w:b/>
          <w:sz w:val="28"/>
          <w:szCs w:val="28"/>
        </w:rPr>
        <w:t>Гримасики</w:t>
      </w:r>
      <w:proofErr w:type="spellEnd"/>
      <w:r w:rsidRPr="0020578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20578E" w:rsidRDefault="00082CE4" w:rsidP="002057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586C8C6E" w:rsidR="00082CE4" w:rsidRPr="0020578E" w:rsidRDefault="00082CE4" w:rsidP="0020578E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78E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proofErr w:type="spellStart"/>
      <w:r w:rsidR="0020578E" w:rsidRPr="0020578E">
        <w:rPr>
          <w:rFonts w:ascii="Times New Roman" w:hAnsi="Times New Roman" w:cs="Times New Roman"/>
          <w:sz w:val="28"/>
          <w:szCs w:val="28"/>
        </w:rPr>
        <w:t>Чучкевич</w:t>
      </w:r>
      <w:proofErr w:type="spellEnd"/>
      <w:r w:rsidR="0020578E" w:rsidRPr="0020578E"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 w:rsidRPr="0020578E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20578E">
        <w:rPr>
          <w:rFonts w:ascii="Times New Roman" w:hAnsi="Times New Roman" w:cs="Times New Roman"/>
          <w:sz w:val="28"/>
          <w:szCs w:val="28"/>
        </w:rPr>
        <w:t xml:space="preserve"> </w:t>
      </w:r>
      <w:r w:rsidRPr="0020578E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537EED43" w:rsidR="00082CE4" w:rsidRPr="0020578E" w:rsidRDefault="00082CE4" w:rsidP="0020578E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20578E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20578E" w:rsidRPr="00205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16 недель </w:t>
      </w:r>
    </w:p>
    <w:p w14:paraId="1F255B8C" w14:textId="76BD0F1D" w:rsidR="00082CE4" w:rsidRPr="0020578E" w:rsidRDefault="00082CE4" w:rsidP="00205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78E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20578E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20578E" w:rsidRPr="00205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32 часа</w:t>
      </w:r>
    </w:p>
    <w:p w14:paraId="7735DC47" w14:textId="6A48306F" w:rsidR="00082CE4" w:rsidRPr="0020578E" w:rsidRDefault="00082CE4" w:rsidP="00205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78E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20578E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E3528D" w:rsidRPr="0020578E">
        <w:rPr>
          <w:rFonts w:ascii="Times New Roman" w:hAnsi="Times New Roman" w:cs="Times New Roman"/>
          <w:sz w:val="28"/>
          <w:szCs w:val="28"/>
        </w:rPr>
        <w:t>6</w:t>
      </w:r>
      <w:r w:rsidR="00997A51" w:rsidRPr="0020578E">
        <w:rPr>
          <w:rFonts w:ascii="Times New Roman" w:hAnsi="Times New Roman" w:cs="Times New Roman"/>
          <w:sz w:val="28"/>
          <w:szCs w:val="28"/>
        </w:rPr>
        <w:t xml:space="preserve"> до 1</w:t>
      </w:r>
      <w:r w:rsidR="00E3528D" w:rsidRPr="0020578E">
        <w:rPr>
          <w:rFonts w:ascii="Times New Roman" w:hAnsi="Times New Roman" w:cs="Times New Roman"/>
          <w:sz w:val="28"/>
          <w:szCs w:val="28"/>
        </w:rPr>
        <w:t>2</w:t>
      </w:r>
      <w:r w:rsidR="002E2B4E" w:rsidRPr="0020578E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20578E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47284DDB" w:rsidR="00082CE4" w:rsidRPr="0020578E" w:rsidRDefault="00082CE4" w:rsidP="00205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78E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20578E" w:rsidRPr="0020578E">
        <w:rPr>
          <w:rFonts w:ascii="Times New Roman" w:hAnsi="Times New Roman" w:cs="Times New Roman"/>
          <w:sz w:val="28"/>
          <w:szCs w:val="28"/>
        </w:rPr>
        <w:t>художественн</w:t>
      </w:r>
      <w:r w:rsidR="0020578E" w:rsidRPr="0020578E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20578E" w:rsidRDefault="00082CE4" w:rsidP="00205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78E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20578E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77777777" w:rsidR="00E3528D" w:rsidRPr="0020578E" w:rsidRDefault="00082CE4" w:rsidP="0020578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578E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E3528D" w:rsidRPr="00205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базовый</w:t>
      </w:r>
    </w:p>
    <w:p w14:paraId="6498B0A3" w14:textId="77777777" w:rsidR="0020578E" w:rsidRPr="0020578E" w:rsidRDefault="0020578E" w:rsidP="0020578E">
      <w:pPr>
        <w:spacing w:after="0" w:line="240" w:lineRule="auto"/>
        <w:contextualSpacing/>
        <w:jc w:val="both"/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578E">
        <w:rPr>
          <w:rFonts w:ascii="Times New Roman" w:hAnsi="Times New Roman" w:cs="Times New Roman"/>
          <w:sz w:val="28"/>
          <w:szCs w:val="28"/>
        </w:rPr>
        <w:t>Актуальность</w:t>
      </w:r>
      <w:r w:rsidRPr="00205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78E">
        <w:rPr>
          <w:rFonts w:ascii="Times New Roman" w:hAnsi="Times New Roman" w:cs="Times New Roman"/>
          <w:sz w:val="28"/>
          <w:szCs w:val="28"/>
        </w:rPr>
        <w:t>дополнительной</w:t>
      </w:r>
      <w:r w:rsidRPr="002057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578E">
        <w:rPr>
          <w:rFonts w:ascii="Times New Roman" w:hAnsi="Times New Roman" w:cs="Times New Roman"/>
          <w:sz w:val="28"/>
          <w:szCs w:val="28"/>
        </w:rPr>
        <w:t>программы «</w:t>
      </w:r>
      <w:proofErr w:type="spellStart"/>
      <w:r w:rsidRPr="0020578E">
        <w:rPr>
          <w:rFonts w:ascii="Times New Roman" w:hAnsi="Times New Roman" w:cs="Times New Roman"/>
          <w:sz w:val="28"/>
          <w:szCs w:val="28"/>
        </w:rPr>
        <w:t>Гримасики</w:t>
      </w:r>
      <w:proofErr w:type="spellEnd"/>
      <w:r w:rsidRPr="0020578E">
        <w:rPr>
          <w:rFonts w:ascii="Times New Roman" w:hAnsi="Times New Roman" w:cs="Times New Roman"/>
          <w:sz w:val="28"/>
          <w:szCs w:val="28"/>
        </w:rPr>
        <w:t xml:space="preserve">» обусловлена тем, что </w:t>
      </w:r>
      <w:r w:rsidRPr="0020578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0578E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14:paraId="39BDFCB6" w14:textId="77777777" w:rsidR="0020578E" w:rsidRPr="0020578E" w:rsidRDefault="0020578E" w:rsidP="002057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78E">
        <w:rPr>
          <w:rFonts w:ascii="Times New Roman" w:hAnsi="Times New Roman" w:cs="Times New Roman"/>
          <w:sz w:val="28"/>
          <w:szCs w:val="28"/>
        </w:rPr>
        <w:t>Занятия театральной деятельностью помогают развивать интересы и способности ребёнка;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мышления, настойчивости, целеустремлённости проявлению общего интеллекта, эмоций при проигрывании ролей.</w:t>
      </w:r>
    </w:p>
    <w:p w14:paraId="0F3F58A1" w14:textId="5BA44659" w:rsidR="002E2B4E" w:rsidRPr="0020578E" w:rsidRDefault="00082CE4" w:rsidP="002057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78E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20578E">
        <w:rPr>
          <w:rFonts w:ascii="Times New Roman" w:hAnsi="Times New Roman" w:cs="Times New Roman"/>
          <w:sz w:val="28"/>
          <w:szCs w:val="28"/>
        </w:rPr>
        <w:t xml:space="preserve"> </w:t>
      </w:r>
      <w:r w:rsidR="0020578E" w:rsidRPr="0020578E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 через театрализованную деятельность</w:t>
      </w:r>
      <w:r w:rsidR="00E3528D" w:rsidRPr="0020578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60401B" w14:textId="77777777" w:rsidR="0020578E" w:rsidRPr="0020578E" w:rsidRDefault="00DB3832" w:rsidP="0020578E">
      <w:pPr>
        <w:spacing w:after="0" w:line="240" w:lineRule="auto"/>
        <w:ind w:firstLine="709"/>
        <w:contextualSpacing/>
        <w:jc w:val="both"/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578E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2E2B4E" w:rsidRPr="0020578E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20578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0578E" w:rsidRPr="0020578E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="0020578E" w:rsidRPr="0020578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0578E" w:rsidRPr="0020578E">
        <w:rPr>
          <w:rFonts w:ascii="Times New Roman" w:eastAsia="Times New Roman" w:hAnsi="Times New Roman" w:cs="Times New Roman"/>
          <w:sz w:val="28"/>
          <w:szCs w:val="28"/>
        </w:rPr>
        <w:t>программы «</w:t>
      </w:r>
      <w:proofErr w:type="spellStart"/>
      <w:r w:rsidR="0020578E" w:rsidRPr="0020578E">
        <w:rPr>
          <w:rFonts w:ascii="Times New Roman" w:hAnsi="Times New Roman" w:cs="Times New Roman"/>
          <w:sz w:val="28"/>
          <w:szCs w:val="28"/>
        </w:rPr>
        <w:t>Гримасики</w:t>
      </w:r>
      <w:proofErr w:type="spellEnd"/>
      <w:r w:rsidR="0020578E" w:rsidRPr="0020578E">
        <w:rPr>
          <w:rFonts w:ascii="Times New Roman" w:eastAsia="Times New Roman" w:hAnsi="Times New Roman" w:cs="Times New Roman"/>
          <w:sz w:val="28"/>
          <w:szCs w:val="28"/>
        </w:rPr>
        <w:t xml:space="preserve">» обусловлена тем, что </w:t>
      </w:r>
      <w:r w:rsidR="0020578E" w:rsidRPr="0020578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0578E" w:rsidRPr="0020578E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14:paraId="6B88233F" w14:textId="77777777" w:rsidR="0020578E" w:rsidRPr="0020578E" w:rsidRDefault="0020578E" w:rsidP="0020578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20578E">
        <w:rPr>
          <w:sz w:val="28"/>
          <w:szCs w:val="28"/>
        </w:rPr>
        <w:t>Занятия театральной деятельностью помогают развивать интересы и способности ребёнка;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мышления, настойчивости, целеустремлённости проявлению общего интеллекта, эмоций при проигрывании ролей.</w:t>
      </w:r>
    </w:p>
    <w:p w14:paraId="60BD271D" w14:textId="77777777" w:rsidR="0020578E" w:rsidRPr="0020578E" w:rsidRDefault="0020578E" w:rsidP="002057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78E">
        <w:rPr>
          <w:rFonts w:ascii="Times New Roman" w:hAnsi="Times New Roman" w:cs="Times New Roman"/>
          <w:sz w:val="28"/>
          <w:szCs w:val="28"/>
        </w:rPr>
        <w:t>Обучение по дополнительной программе «</w:t>
      </w:r>
      <w:proofErr w:type="spellStart"/>
      <w:r w:rsidRPr="0020578E">
        <w:rPr>
          <w:rFonts w:ascii="Times New Roman" w:hAnsi="Times New Roman" w:cs="Times New Roman"/>
          <w:sz w:val="28"/>
          <w:szCs w:val="28"/>
        </w:rPr>
        <w:t>Гримасики</w:t>
      </w:r>
      <w:proofErr w:type="spellEnd"/>
      <w:r w:rsidRPr="0020578E">
        <w:rPr>
          <w:rFonts w:ascii="Times New Roman" w:hAnsi="Times New Roman" w:cs="Times New Roman"/>
          <w:sz w:val="28"/>
          <w:szCs w:val="28"/>
        </w:rPr>
        <w:t>», реализуемой на базе МБУ ДО Центра творчества «Созвездие» направлено на социализацию учащихся средствами театрального искусства на основе театральной деятельности.</w:t>
      </w:r>
    </w:p>
    <w:p w14:paraId="53926DDC" w14:textId="77777777" w:rsidR="0020578E" w:rsidRPr="0020578E" w:rsidRDefault="0020578E" w:rsidP="002057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78E">
        <w:rPr>
          <w:rFonts w:ascii="Times New Roman" w:hAnsi="Times New Roman" w:cs="Times New Roman"/>
          <w:sz w:val="28"/>
          <w:szCs w:val="28"/>
        </w:rPr>
        <w:t>Благодаря познавательной и воспитательной функции театральной деятельности, решаются многие актуальные проблемы, связанные с развитием коммуникативных качеств, нравственным воспитанием подрастающего поколения.</w:t>
      </w:r>
    </w:p>
    <w:p w14:paraId="4A6DEAC0" w14:textId="338D6119" w:rsidR="00C005C2" w:rsidRPr="0020578E" w:rsidRDefault="00C005C2" w:rsidP="0020578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EE13E9" w14:textId="77777777" w:rsidR="00E3528D" w:rsidRPr="0020578E" w:rsidRDefault="00E3528D" w:rsidP="002057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528D" w:rsidRPr="0020578E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20578E"/>
    <w:rsid w:val="00266228"/>
    <w:rsid w:val="002E2B4E"/>
    <w:rsid w:val="004E616A"/>
    <w:rsid w:val="00503904"/>
    <w:rsid w:val="00655877"/>
    <w:rsid w:val="0072406A"/>
    <w:rsid w:val="007B284C"/>
    <w:rsid w:val="00913372"/>
    <w:rsid w:val="00997A51"/>
    <w:rsid w:val="00C005C2"/>
    <w:rsid w:val="00DB3832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3</cp:revision>
  <dcterms:created xsi:type="dcterms:W3CDTF">2026-05-28T15:33:00Z</dcterms:created>
  <dcterms:modified xsi:type="dcterms:W3CDTF">2026-05-28T15:36:00Z</dcterms:modified>
</cp:coreProperties>
</file>